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9119F" w14:textId="77777777" w:rsidR="0014100B" w:rsidRDefault="0014100B">
      <w:pPr>
        <w:rPr>
          <w:b/>
          <w:bCs/>
          <w:u w:val="single"/>
        </w:rPr>
      </w:pPr>
    </w:p>
    <w:p w14:paraId="573CB169" w14:textId="01C122F4" w:rsidR="0014100B" w:rsidRPr="0014100B" w:rsidRDefault="0014100B" w:rsidP="0014100B">
      <w:pPr>
        <w:shd w:val="clear" w:color="auto" w:fill="FFFFFF"/>
        <w:spacing w:after="0" w:line="240" w:lineRule="auto"/>
        <w:rPr>
          <w:rFonts w:ascii="Arial" w:eastAsia="Times New Roman" w:hAnsi="Arial" w:cs="Arial"/>
          <w:b/>
          <w:bCs/>
          <w:color w:val="242424"/>
          <w:kern w:val="0"/>
          <w:sz w:val="20"/>
          <w:szCs w:val="20"/>
          <w:bdr w:val="none" w:sz="0" w:space="0" w:color="auto" w:frame="1"/>
          <w:lang w:eastAsia="es-ES"/>
          <w14:ligatures w14:val="none"/>
        </w:rPr>
      </w:pPr>
      <w:proofErr w:type="gramStart"/>
      <w:r w:rsidRPr="0014100B">
        <w:rPr>
          <w:rFonts w:ascii="Arial" w:eastAsia="Times New Roman" w:hAnsi="Arial" w:cs="Arial"/>
          <w:b/>
          <w:bCs/>
          <w:color w:val="242424"/>
          <w:kern w:val="0"/>
          <w:sz w:val="20"/>
          <w:szCs w:val="20"/>
          <w:bdr w:val="none" w:sz="0" w:space="0" w:color="auto" w:frame="1"/>
          <w:lang w:eastAsia="es-ES"/>
          <w14:ligatures w14:val="none"/>
        </w:rPr>
        <w:t>ESCUELA  RETOS</w:t>
      </w:r>
      <w:proofErr w:type="gramEnd"/>
      <w:r w:rsidRPr="0014100B">
        <w:rPr>
          <w:rFonts w:ascii="Arial" w:eastAsia="Times New Roman" w:hAnsi="Arial" w:cs="Arial"/>
          <w:b/>
          <w:bCs/>
          <w:color w:val="242424"/>
          <w:kern w:val="0"/>
          <w:sz w:val="20"/>
          <w:szCs w:val="20"/>
          <w:bdr w:val="none" w:sz="0" w:space="0" w:color="auto" w:frame="1"/>
          <w:lang w:eastAsia="es-ES"/>
          <w14:ligatures w14:val="none"/>
        </w:rPr>
        <w:t xml:space="preserve"> DE LA ERA DIGITAL PARA LA GOBERNANZA Y LA REGULACIÓN </w:t>
      </w:r>
    </w:p>
    <w:p w14:paraId="27B06164" w14:textId="073EA6AB" w:rsidR="0014100B" w:rsidRPr="0014100B" w:rsidRDefault="0014100B" w:rsidP="0014100B">
      <w:pPr>
        <w:shd w:val="clear" w:color="auto" w:fill="FFFFFF"/>
        <w:spacing w:after="0" w:line="240" w:lineRule="auto"/>
        <w:rPr>
          <w:rFonts w:ascii="Arial" w:eastAsia="Times New Roman" w:hAnsi="Arial" w:cs="Arial"/>
          <w:b/>
          <w:bCs/>
          <w:i/>
          <w:iCs/>
          <w:color w:val="242424"/>
          <w:kern w:val="0"/>
          <w:sz w:val="20"/>
          <w:szCs w:val="20"/>
          <w:bdr w:val="none" w:sz="0" w:space="0" w:color="auto" w:frame="1"/>
          <w:lang w:eastAsia="es-ES"/>
          <w14:ligatures w14:val="none"/>
        </w:rPr>
      </w:pPr>
      <w:r w:rsidRPr="0014100B">
        <w:rPr>
          <w:rFonts w:ascii="Arial" w:eastAsia="Times New Roman" w:hAnsi="Arial" w:cs="Arial"/>
          <w:b/>
          <w:bCs/>
          <w:i/>
          <w:iCs/>
          <w:color w:val="242424"/>
          <w:kern w:val="0"/>
          <w:sz w:val="20"/>
          <w:szCs w:val="20"/>
          <w:bdr w:val="none" w:sz="0" w:space="0" w:color="auto" w:frame="1"/>
          <w:lang w:eastAsia="es-ES"/>
          <w14:ligatures w14:val="none"/>
        </w:rPr>
        <w:t>202</w:t>
      </w:r>
      <w:r w:rsidR="00A810FE">
        <w:rPr>
          <w:rFonts w:ascii="Arial" w:eastAsia="Times New Roman" w:hAnsi="Arial" w:cs="Arial"/>
          <w:b/>
          <w:bCs/>
          <w:i/>
          <w:iCs/>
          <w:color w:val="242424"/>
          <w:kern w:val="0"/>
          <w:sz w:val="20"/>
          <w:szCs w:val="20"/>
          <w:bdr w:val="none" w:sz="0" w:space="0" w:color="auto" w:frame="1"/>
          <w:lang w:eastAsia="es-ES"/>
          <w14:ligatures w14:val="none"/>
        </w:rPr>
        <w:t>5</w:t>
      </w:r>
      <w:r w:rsidRPr="0014100B">
        <w:rPr>
          <w:rFonts w:ascii="Arial" w:eastAsia="Times New Roman" w:hAnsi="Arial" w:cs="Arial"/>
          <w:b/>
          <w:bCs/>
          <w:i/>
          <w:iCs/>
          <w:color w:val="242424"/>
          <w:kern w:val="0"/>
          <w:sz w:val="20"/>
          <w:szCs w:val="20"/>
          <w:bdr w:val="none" w:sz="0" w:space="0" w:color="auto" w:frame="1"/>
          <w:lang w:eastAsia="es-ES"/>
          <w14:ligatures w14:val="none"/>
        </w:rPr>
        <w:t>-</w:t>
      </w:r>
      <w:r w:rsidR="00A810FE">
        <w:rPr>
          <w:rFonts w:ascii="Arial" w:eastAsia="Times New Roman" w:hAnsi="Arial" w:cs="Arial"/>
          <w:b/>
          <w:bCs/>
          <w:i/>
          <w:iCs/>
          <w:color w:val="242424"/>
          <w:kern w:val="0"/>
          <w:sz w:val="20"/>
          <w:szCs w:val="20"/>
          <w:bdr w:val="none" w:sz="0" w:space="0" w:color="auto" w:frame="1"/>
          <w:lang w:eastAsia="es-ES"/>
          <w14:ligatures w14:val="none"/>
        </w:rPr>
        <w:t>2</w:t>
      </w:r>
      <w:r w:rsidRPr="0014100B">
        <w:rPr>
          <w:rFonts w:ascii="Arial" w:eastAsia="Times New Roman" w:hAnsi="Arial" w:cs="Arial"/>
          <w:b/>
          <w:bCs/>
          <w:i/>
          <w:iCs/>
          <w:color w:val="242424"/>
          <w:kern w:val="0"/>
          <w:sz w:val="20"/>
          <w:szCs w:val="20"/>
          <w:bdr w:val="none" w:sz="0" w:space="0" w:color="auto" w:frame="1"/>
          <w:lang w:eastAsia="es-ES"/>
          <w14:ligatures w14:val="none"/>
        </w:rPr>
        <w:t>ª EDICIÓN</w:t>
      </w:r>
      <w:r>
        <w:rPr>
          <w:rFonts w:ascii="Arial" w:eastAsia="Times New Roman" w:hAnsi="Arial" w:cs="Arial"/>
          <w:b/>
          <w:bCs/>
          <w:i/>
          <w:iCs/>
          <w:color w:val="242424"/>
          <w:kern w:val="0"/>
          <w:sz w:val="20"/>
          <w:szCs w:val="20"/>
          <w:bdr w:val="none" w:sz="0" w:space="0" w:color="auto" w:frame="1"/>
          <w:lang w:eastAsia="es-ES"/>
          <w14:ligatures w14:val="none"/>
        </w:rPr>
        <w:t xml:space="preserve">.- </w:t>
      </w:r>
      <w:r w:rsidRPr="0014100B">
        <w:rPr>
          <w:rFonts w:ascii="Arial" w:eastAsia="Times New Roman" w:hAnsi="Arial" w:cs="Arial"/>
          <w:b/>
          <w:bCs/>
          <w:i/>
          <w:iCs/>
          <w:color w:val="242424"/>
          <w:kern w:val="0"/>
          <w:sz w:val="20"/>
          <w:szCs w:val="20"/>
          <w:bdr w:val="none" w:sz="0" w:space="0" w:color="auto" w:frame="1"/>
          <w:lang w:eastAsia="es-ES"/>
          <w14:ligatures w14:val="none"/>
        </w:rPr>
        <w:t>GOVREDIG SCHOOL</w:t>
      </w:r>
    </w:p>
    <w:p w14:paraId="184C5E10" w14:textId="77777777" w:rsidR="0014100B" w:rsidRDefault="0014100B">
      <w:pPr>
        <w:rPr>
          <w:b/>
          <w:bCs/>
          <w:u w:val="single"/>
        </w:rPr>
      </w:pPr>
    </w:p>
    <w:p w14:paraId="6849A8A0" w14:textId="6A8CD4E6" w:rsidR="00A61B4C" w:rsidRDefault="00A61B4C" w:rsidP="00E37252">
      <w:pPr>
        <w:tabs>
          <w:tab w:val="right" w:pos="8504"/>
        </w:tabs>
        <w:rPr>
          <w:b/>
          <w:bCs/>
          <w:u w:val="single"/>
        </w:rPr>
      </w:pPr>
      <w:r w:rsidRPr="00A61B4C">
        <w:rPr>
          <w:b/>
          <w:bCs/>
          <w:u w:val="single"/>
        </w:rPr>
        <w:t>Ficha Sesión</w:t>
      </w:r>
      <w:r w:rsidR="00901631">
        <w:rPr>
          <w:b/>
          <w:bCs/>
          <w:u w:val="single"/>
        </w:rPr>
        <w:t xml:space="preserve"> 10.</w:t>
      </w:r>
      <w:r w:rsidR="00E37252">
        <w:rPr>
          <w:b/>
          <w:bCs/>
          <w:u w:val="single"/>
        </w:rPr>
        <w:tab/>
      </w:r>
    </w:p>
    <w:p w14:paraId="4DC3AD56" w14:textId="5B63BF42" w:rsidR="00A61B4C" w:rsidRPr="00A61B4C" w:rsidRDefault="00A61B4C">
      <w:r w:rsidRPr="00A61B4C">
        <w:t>Apellidos</w:t>
      </w:r>
      <w:r w:rsidR="0014100B">
        <w:t xml:space="preserve"> y Nombre:</w:t>
      </w:r>
    </w:p>
    <w:p w14:paraId="1DCB5C8C" w14:textId="77777777" w:rsidR="0014100B" w:rsidRDefault="0014100B"/>
    <w:p w14:paraId="29D65AE6" w14:textId="75D62C43" w:rsidR="00A61B4C" w:rsidRDefault="00A61B4C">
      <w:pPr>
        <w:rPr>
          <w:u w:val="single"/>
        </w:rPr>
      </w:pPr>
      <w:r w:rsidRPr="00A61B4C">
        <w:rPr>
          <w:b/>
          <w:bCs/>
          <w:u w:val="single"/>
        </w:rPr>
        <w:t xml:space="preserve">Vídeos Sesión </w:t>
      </w:r>
      <w:r w:rsidR="00901631">
        <w:rPr>
          <w:b/>
          <w:bCs/>
          <w:u w:val="single"/>
        </w:rPr>
        <w:t>10</w:t>
      </w:r>
      <w:r w:rsidRPr="00A61B4C">
        <w:rPr>
          <w:b/>
          <w:bCs/>
          <w:u w:val="single"/>
        </w:rPr>
        <w:t>.</w:t>
      </w:r>
      <w:r w:rsidRPr="00A61B4C">
        <w:rPr>
          <w:u w:val="single"/>
        </w:rPr>
        <w:t xml:space="preserve"> </w:t>
      </w:r>
    </w:p>
    <w:p w14:paraId="28B3734E" w14:textId="385D0CDB" w:rsidR="00A61B4C" w:rsidRDefault="00A61B4C">
      <w:pPr>
        <w:rPr>
          <w:b/>
          <w:bCs/>
        </w:rPr>
      </w:pPr>
      <w:r w:rsidRPr="00A61B4C">
        <w:rPr>
          <w:b/>
          <w:bCs/>
        </w:rPr>
        <w:t>Vídeo de Sesión (pendiente de grabación)</w:t>
      </w:r>
      <w:r w:rsidR="009B3D50">
        <w:rPr>
          <w:b/>
          <w:bCs/>
        </w:rPr>
        <w:t xml:space="preserve">: </w:t>
      </w:r>
    </w:p>
    <w:p w14:paraId="5E52B271" w14:textId="77777777" w:rsidR="009B3D50" w:rsidRPr="00A61B4C" w:rsidRDefault="009B3D50">
      <w:pPr>
        <w:rPr>
          <w:b/>
          <w:bCs/>
        </w:rPr>
      </w:pPr>
    </w:p>
    <w:p w14:paraId="1153C04F" w14:textId="6A98510A" w:rsidR="00A61B4C" w:rsidRPr="0014100B" w:rsidRDefault="00A61B4C">
      <w:r w:rsidRPr="00A61B4C">
        <w:rPr>
          <w:b/>
          <w:bCs/>
          <w:u w:val="single"/>
        </w:rPr>
        <w:t xml:space="preserve">Cuestiones prácticas. Sesión </w:t>
      </w:r>
      <w:r w:rsidR="00FC5F3B">
        <w:rPr>
          <w:b/>
          <w:bCs/>
          <w:u w:val="single"/>
        </w:rPr>
        <w:t>10</w:t>
      </w:r>
      <w:r w:rsidRPr="00A61B4C">
        <w:rPr>
          <w:b/>
          <w:bCs/>
          <w:u w:val="single"/>
        </w:rPr>
        <w:t xml:space="preserve">. </w:t>
      </w:r>
    </w:p>
    <w:p w14:paraId="6255E33D" w14:textId="23072FD7" w:rsidR="009B3D50" w:rsidRDefault="00A61B4C">
      <w:pPr>
        <w:rPr>
          <w:b/>
          <w:bCs/>
        </w:rPr>
      </w:pPr>
      <w:r>
        <w:rPr>
          <w:b/>
          <w:bCs/>
        </w:rPr>
        <w:t xml:space="preserve">Una vez vista la sesión, en </w:t>
      </w:r>
      <w:proofErr w:type="spellStart"/>
      <w:r>
        <w:rPr>
          <w:b/>
          <w:bCs/>
        </w:rPr>
        <w:t>streaming</w:t>
      </w:r>
      <w:proofErr w:type="spellEnd"/>
      <w:r>
        <w:rPr>
          <w:b/>
          <w:bCs/>
        </w:rPr>
        <w:t xml:space="preserve"> o el vídeo en diferido, y</w:t>
      </w:r>
      <w:r w:rsidR="00A810FE">
        <w:rPr>
          <w:b/>
          <w:bCs/>
        </w:rPr>
        <w:t xml:space="preserve">, en su caso </w:t>
      </w:r>
      <w:r>
        <w:rPr>
          <w:b/>
          <w:bCs/>
        </w:rPr>
        <w:t xml:space="preserve">los vídeos de apoyo arriba indicados, conteste a las siguientes preguntas (espacio máximo una cara de folio). Se puede entregar en: </w:t>
      </w:r>
      <w:hyperlink r:id="rId7" w:history="1">
        <w:r w:rsidR="009B3D50" w:rsidRPr="00741119">
          <w:rPr>
            <w:rStyle w:val="Hipervnculo"/>
            <w:b/>
            <w:bCs/>
          </w:rPr>
          <w:t>govredig@gmail.com</w:t>
        </w:r>
      </w:hyperlink>
    </w:p>
    <w:p w14:paraId="2C8ED235" w14:textId="67273D27" w:rsidR="00A61B4C" w:rsidRDefault="00A810FE" w:rsidP="00A810FE">
      <w:pPr>
        <w:jc w:val="both"/>
        <w:rPr>
          <w:b/>
          <w:bCs/>
        </w:rPr>
      </w:pPr>
      <w:r>
        <w:rPr>
          <w:b/>
          <w:bCs/>
        </w:rPr>
        <w:t xml:space="preserve">Preguntas: </w:t>
      </w:r>
    </w:p>
    <w:p w14:paraId="4A394AC3" w14:textId="3D452FD5" w:rsidR="00FC5F3B" w:rsidRPr="00FC5F3B" w:rsidRDefault="00A810FE" w:rsidP="00FC5F3B">
      <w:pPr>
        <w:jc w:val="both"/>
        <w:rPr>
          <w:b/>
          <w:bCs/>
        </w:rPr>
      </w:pPr>
      <w:r>
        <w:rPr>
          <w:b/>
          <w:bCs/>
        </w:rPr>
        <w:t>-</w:t>
      </w:r>
      <w:r w:rsidR="00901631">
        <w:rPr>
          <w:b/>
          <w:bCs/>
        </w:rPr>
        <w:t xml:space="preserve"> Busque en el Registro de transparencia</w:t>
      </w:r>
      <w:r w:rsidR="00FC5F3B">
        <w:rPr>
          <w:b/>
          <w:bCs/>
        </w:rPr>
        <w:t xml:space="preserve"> </w:t>
      </w:r>
      <w:r w:rsidR="00863C66">
        <w:rPr>
          <w:b/>
          <w:bCs/>
        </w:rPr>
        <w:t>una organización española dedicada a la promoción de intereses en el sector pesquero que haya tenido alguna reunión con un miembro del Parlamento Europeo</w:t>
      </w:r>
      <w:r w:rsidR="00FC5F3B">
        <w:rPr>
          <w:b/>
          <w:bCs/>
        </w:rPr>
        <w:t xml:space="preserve">, e indique con quién y con qué fin: </w:t>
      </w:r>
      <w:hyperlink r:id="rId8" w:history="1">
        <w:r w:rsidR="00FC5F3B" w:rsidRPr="00FC5F3B">
          <w:rPr>
            <w:rStyle w:val="Hipervnculo"/>
            <w:b/>
            <w:bCs/>
          </w:rPr>
          <w:t>https://commission.europa.eu/about-european-commission/service-standards-and-principles/transparency/transparency-register_es</w:t>
        </w:r>
      </w:hyperlink>
    </w:p>
    <w:p w14:paraId="26994E7E" w14:textId="77777777" w:rsidR="00FC5F3B" w:rsidRDefault="00FC5F3B" w:rsidP="00A810FE">
      <w:pPr>
        <w:jc w:val="both"/>
        <w:rPr>
          <w:b/>
          <w:bCs/>
        </w:rPr>
      </w:pPr>
    </w:p>
    <w:p w14:paraId="4AEFE232" w14:textId="011176EA" w:rsidR="00A61B4C" w:rsidRPr="00901631" w:rsidRDefault="00A810FE" w:rsidP="00901631">
      <w:pPr>
        <w:jc w:val="both"/>
        <w:rPr>
          <w:b/>
          <w:bCs/>
        </w:rPr>
      </w:pPr>
      <w:r>
        <w:rPr>
          <w:b/>
          <w:bCs/>
        </w:rPr>
        <w:t>-</w:t>
      </w:r>
      <w:r w:rsidR="00901631">
        <w:rPr>
          <w:b/>
          <w:bCs/>
        </w:rPr>
        <w:t xml:space="preserve"> ¿Considera</w:t>
      </w:r>
      <w:r w:rsidR="00FC5F3B">
        <w:rPr>
          <w:b/>
          <w:bCs/>
        </w:rPr>
        <w:t xml:space="preserve"> que es</w:t>
      </w:r>
      <w:r w:rsidR="00901631">
        <w:rPr>
          <w:b/>
          <w:bCs/>
        </w:rPr>
        <w:t xml:space="preserve"> realmente necesario estar inscrito en el Registro de transparencia para influir en la toma de decisiones en el Parlamento Europeo? ¿Se le ocurre alguna manera de hacerlo sin cumplir ese trámite?</w:t>
      </w:r>
    </w:p>
    <w:p w14:paraId="3BC16889" w14:textId="77777777" w:rsidR="00A61B4C" w:rsidRDefault="00A61B4C"/>
    <w:p w14:paraId="76E5C441" w14:textId="77777777" w:rsidR="00A61B4C" w:rsidRDefault="00A61B4C"/>
    <w:p w14:paraId="1753C3B2" w14:textId="3C21B30E" w:rsidR="00A61B4C" w:rsidRDefault="00A61B4C">
      <w:r>
        <w:rPr>
          <w:noProof/>
        </w:rPr>
        <w:lastRenderedPageBreak/>
        <mc:AlternateContent>
          <mc:Choice Requires="wps">
            <w:drawing>
              <wp:anchor distT="45720" distB="45720" distL="114300" distR="114300" simplePos="0" relativeHeight="251659264" behindDoc="0" locked="0" layoutInCell="1" allowOverlap="1" wp14:anchorId="6F8F0515" wp14:editId="273FFFFC">
                <wp:simplePos x="0" y="0"/>
                <wp:positionH relativeFrom="column">
                  <wp:posOffset>-219075</wp:posOffset>
                </wp:positionH>
                <wp:positionV relativeFrom="paragraph">
                  <wp:posOffset>497205</wp:posOffset>
                </wp:positionV>
                <wp:extent cx="5824220" cy="8138160"/>
                <wp:effectExtent l="0" t="0" r="2413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138160"/>
                        </a:xfrm>
                        <a:prstGeom prst="rect">
                          <a:avLst/>
                        </a:prstGeom>
                        <a:solidFill>
                          <a:srgbClr val="FFFFFF"/>
                        </a:solidFill>
                        <a:ln w="9525">
                          <a:solidFill>
                            <a:srgbClr val="000000"/>
                          </a:solidFill>
                          <a:miter lim="800000"/>
                          <a:headEnd/>
                          <a:tailEnd/>
                        </a:ln>
                      </wps:spPr>
                      <wps:txbx>
                        <w:txbxContent>
                          <w:p w14:paraId="015CF7BA" w14:textId="19031459" w:rsidR="00A61B4C" w:rsidRDefault="00A61B4C"/>
                          <w:p w14:paraId="3C73902D" w14:textId="77777777" w:rsidR="0014100B" w:rsidRDefault="0014100B"/>
                          <w:p w14:paraId="13B13563" w14:textId="77777777" w:rsidR="0014100B" w:rsidRDefault="0014100B"/>
                          <w:p w14:paraId="5F61E69A" w14:textId="77777777" w:rsidR="0014100B" w:rsidRDefault="0014100B"/>
                          <w:p w14:paraId="124811BA" w14:textId="77777777" w:rsidR="0014100B" w:rsidRDefault="0014100B"/>
                          <w:p w14:paraId="3EF9846D" w14:textId="77777777" w:rsidR="0014100B" w:rsidRDefault="0014100B"/>
                          <w:p w14:paraId="6C7063FB" w14:textId="77777777" w:rsidR="0014100B" w:rsidRDefault="0014100B"/>
                          <w:p w14:paraId="77024FA9" w14:textId="77777777" w:rsidR="0014100B" w:rsidRDefault="0014100B"/>
                          <w:p w14:paraId="3EB5CB0E" w14:textId="77777777" w:rsidR="0014100B" w:rsidRDefault="0014100B"/>
                          <w:p w14:paraId="56811175" w14:textId="77777777" w:rsidR="00E37252" w:rsidRDefault="00E37252"/>
                          <w:p w14:paraId="5B25B98E" w14:textId="77777777" w:rsidR="00E37252" w:rsidRDefault="00E37252"/>
                          <w:p w14:paraId="7903E09C" w14:textId="77777777" w:rsidR="00E37252" w:rsidRDefault="00E37252"/>
                          <w:p w14:paraId="5EC25B1A" w14:textId="77777777" w:rsidR="00E37252" w:rsidRDefault="00E37252"/>
                          <w:p w14:paraId="383DD670" w14:textId="77777777" w:rsidR="00E37252" w:rsidRDefault="00E37252"/>
                          <w:p w14:paraId="54340FF2" w14:textId="77777777" w:rsidR="00E37252" w:rsidRDefault="00E37252"/>
                          <w:p w14:paraId="0721C12C" w14:textId="77777777" w:rsidR="00E37252" w:rsidRDefault="00E37252"/>
                          <w:p w14:paraId="51D8CD32" w14:textId="77777777" w:rsidR="00E37252" w:rsidRDefault="00E37252"/>
                          <w:p w14:paraId="3B3E2E9B" w14:textId="77777777" w:rsidR="00E37252" w:rsidRDefault="00E37252"/>
                          <w:p w14:paraId="0F91E99E" w14:textId="77777777" w:rsidR="00E37252" w:rsidRDefault="00E37252"/>
                          <w:p w14:paraId="29ACD7DB" w14:textId="77777777" w:rsidR="00E37252" w:rsidRDefault="00E37252"/>
                          <w:p w14:paraId="7C0CA52D" w14:textId="77777777" w:rsidR="00E37252" w:rsidRDefault="00E37252"/>
                          <w:p w14:paraId="3412DF0F" w14:textId="77777777" w:rsidR="00E37252" w:rsidRDefault="00E37252"/>
                          <w:p w14:paraId="5FCC73E8" w14:textId="77777777" w:rsidR="00E37252" w:rsidRDefault="00E37252"/>
                          <w:p w14:paraId="04D72A10" w14:textId="77777777" w:rsidR="00E37252" w:rsidRDefault="00E37252"/>
                          <w:p w14:paraId="2B3BCC0C" w14:textId="77777777" w:rsidR="00E37252" w:rsidRDefault="00E372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F0515" id="_x0000_t202" coordsize="21600,21600" o:spt="202" path="m,l,21600r21600,l21600,xe">
                <v:stroke joinstyle="miter"/>
                <v:path gradientshapeok="t" o:connecttype="rect"/>
              </v:shapetype>
              <v:shape id="Cuadro de texto 2" o:spid="_x0000_s1026" type="#_x0000_t202" style="position:absolute;margin-left:-17.25pt;margin-top:39.15pt;width:458.6pt;height:64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">
                <v:textbox>
                  <w:txbxContent>
                    <w:p w14:paraId="015CF7BA" w14:textId="19031459" w:rsidR="00A61B4C" w:rsidRDefault="00A61B4C"/>
                    <w:p w14:paraId="3C73902D" w14:textId="77777777" w:rsidR="0014100B" w:rsidRDefault="0014100B"/>
                    <w:p w14:paraId="13B13563" w14:textId="77777777" w:rsidR="0014100B" w:rsidRDefault="0014100B"/>
                    <w:p w14:paraId="5F61E69A" w14:textId="77777777" w:rsidR="0014100B" w:rsidRDefault="0014100B"/>
                    <w:p w14:paraId="124811BA" w14:textId="77777777" w:rsidR="0014100B" w:rsidRDefault="0014100B"/>
                    <w:p w14:paraId="3EF9846D" w14:textId="77777777" w:rsidR="0014100B" w:rsidRDefault="0014100B"/>
                    <w:p w14:paraId="6C7063FB" w14:textId="77777777" w:rsidR="0014100B" w:rsidRDefault="0014100B"/>
                    <w:p w14:paraId="77024FA9" w14:textId="77777777" w:rsidR="0014100B" w:rsidRDefault="0014100B"/>
                    <w:p w14:paraId="3EB5CB0E" w14:textId="77777777" w:rsidR="0014100B" w:rsidRDefault="0014100B"/>
                    <w:p w14:paraId="56811175" w14:textId="77777777" w:rsidR="00E37252" w:rsidRDefault="00E37252"/>
                    <w:p w14:paraId="5B25B98E" w14:textId="77777777" w:rsidR="00E37252" w:rsidRDefault="00E37252"/>
                    <w:p w14:paraId="7903E09C" w14:textId="77777777" w:rsidR="00E37252" w:rsidRDefault="00E37252"/>
                    <w:p w14:paraId="5EC25B1A" w14:textId="77777777" w:rsidR="00E37252" w:rsidRDefault="00E37252"/>
                    <w:p w14:paraId="383DD670" w14:textId="77777777" w:rsidR="00E37252" w:rsidRDefault="00E37252"/>
                    <w:p w14:paraId="54340FF2" w14:textId="77777777" w:rsidR="00E37252" w:rsidRDefault="00E37252"/>
                    <w:p w14:paraId="0721C12C" w14:textId="77777777" w:rsidR="00E37252" w:rsidRDefault="00E37252"/>
                    <w:p w14:paraId="51D8CD32" w14:textId="77777777" w:rsidR="00E37252" w:rsidRDefault="00E37252"/>
                    <w:p w14:paraId="3B3E2E9B" w14:textId="77777777" w:rsidR="00E37252" w:rsidRDefault="00E37252"/>
                    <w:p w14:paraId="0F91E99E" w14:textId="77777777" w:rsidR="00E37252" w:rsidRDefault="00E37252"/>
                    <w:p w14:paraId="29ACD7DB" w14:textId="77777777" w:rsidR="00E37252" w:rsidRDefault="00E37252"/>
                    <w:p w14:paraId="7C0CA52D" w14:textId="77777777" w:rsidR="00E37252" w:rsidRDefault="00E37252"/>
                    <w:p w14:paraId="3412DF0F" w14:textId="77777777" w:rsidR="00E37252" w:rsidRDefault="00E37252"/>
                    <w:p w14:paraId="5FCC73E8" w14:textId="77777777" w:rsidR="00E37252" w:rsidRDefault="00E37252"/>
                    <w:p w14:paraId="04D72A10" w14:textId="77777777" w:rsidR="00E37252" w:rsidRDefault="00E37252"/>
                    <w:p w14:paraId="2B3BCC0C" w14:textId="77777777" w:rsidR="00E37252" w:rsidRDefault="00E37252"/>
                  </w:txbxContent>
                </v:textbox>
                <w10:wrap type="square"/>
              </v:shape>
            </w:pict>
          </mc:Fallback>
        </mc:AlternateContent>
      </w:r>
    </w:p>
    <w:sectPr w:rsidR="00A61B4C">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6E332" w14:textId="77777777" w:rsidR="001207A8" w:rsidRDefault="001207A8" w:rsidP="00A61B4C">
      <w:pPr>
        <w:spacing w:after="0" w:line="240" w:lineRule="auto"/>
      </w:pPr>
      <w:r>
        <w:separator/>
      </w:r>
    </w:p>
  </w:endnote>
  <w:endnote w:type="continuationSeparator" w:id="0">
    <w:p w14:paraId="68CB4918" w14:textId="77777777" w:rsidR="001207A8" w:rsidRDefault="001207A8" w:rsidP="00A6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275601"/>
      <w:docPartObj>
        <w:docPartGallery w:val="Page Numbers (Bottom of Page)"/>
        <w:docPartUnique/>
      </w:docPartObj>
    </w:sdtPr>
    <w:sdtContent>
      <w:p w14:paraId="3AA50650" w14:textId="7F93F118" w:rsidR="00A61B4C" w:rsidRDefault="00A61B4C">
        <w:pPr>
          <w:pStyle w:val="Piedepgina"/>
          <w:jc w:val="right"/>
        </w:pPr>
        <w:r>
          <w:fldChar w:fldCharType="begin"/>
        </w:r>
        <w:r>
          <w:instrText>PAGE   \* MERGEFORMAT</w:instrText>
        </w:r>
        <w:r>
          <w:fldChar w:fldCharType="separate"/>
        </w:r>
        <w:r>
          <w:t>2</w:t>
        </w:r>
        <w:r>
          <w:fldChar w:fldCharType="end"/>
        </w:r>
      </w:p>
    </w:sdtContent>
  </w:sdt>
  <w:p w14:paraId="27ACDAD4" w14:textId="77777777" w:rsidR="00A61B4C" w:rsidRDefault="00A61B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EC623" w14:textId="77777777" w:rsidR="001207A8" w:rsidRDefault="001207A8" w:rsidP="00A61B4C">
      <w:pPr>
        <w:spacing w:after="0" w:line="240" w:lineRule="auto"/>
      </w:pPr>
      <w:r>
        <w:separator/>
      </w:r>
    </w:p>
  </w:footnote>
  <w:footnote w:type="continuationSeparator" w:id="0">
    <w:p w14:paraId="6AC46456" w14:textId="77777777" w:rsidR="001207A8" w:rsidRDefault="001207A8" w:rsidP="00A61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4CAA9" w14:textId="2AFB538A" w:rsidR="0014100B" w:rsidRDefault="00E37252">
    <w:pPr>
      <w:pStyle w:val="Encabezado"/>
    </w:pPr>
    <w:r>
      <w:rPr>
        <w:rFonts w:ascii="Arial" w:eastAsia="Times New Roman" w:hAnsi="Arial" w:cs="Arial"/>
        <w:b/>
        <w:bCs/>
        <w:i/>
        <w:iCs/>
        <w:noProof/>
        <w:color w:val="242424"/>
        <w:kern w:val="0"/>
        <w:sz w:val="36"/>
        <w:szCs w:val="36"/>
        <w:bdr w:val="none" w:sz="0" w:space="0" w:color="auto" w:frame="1"/>
        <w:lang w:eastAsia="es-ES"/>
      </w:rPr>
      <w:drawing>
        <wp:anchor distT="0" distB="0" distL="114300" distR="114300" simplePos="0" relativeHeight="251661312" behindDoc="0" locked="0" layoutInCell="1" allowOverlap="1" wp14:anchorId="62057E5E" wp14:editId="42901315">
          <wp:simplePos x="0" y="0"/>
          <wp:positionH relativeFrom="column">
            <wp:posOffset>3888105</wp:posOffset>
          </wp:positionH>
          <wp:positionV relativeFrom="paragraph">
            <wp:posOffset>-8255</wp:posOffset>
          </wp:positionV>
          <wp:extent cx="655320" cy="622935"/>
          <wp:effectExtent l="0" t="0" r="0" b="5715"/>
          <wp:wrapSquare wrapText="bothSides"/>
          <wp:docPr id="76011255"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1255" name="Imagen 1"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55320" cy="622935"/>
                  </a:xfrm>
                  <a:prstGeom prst="rect">
                    <a:avLst/>
                  </a:prstGeom>
                </pic:spPr>
              </pic:pic>
            </a:graphicData>
          </a:graphic>
          <wp14:sizeRelH relativeFrom="page">
            <wp14:pctWidth>0</wp14:pctWidth>
          </wp14:sizeRelH>
          <wp14:sizeRelV relativeFrom="page">
            <wp14:pctHeight>0</wp14:pctHeight>
          </wp14:sizeRelV>
        </wp:anchor>
      </w:drawing>
    </w:r>
    <w:r w:rsidR="0014100B" w:rsidRPr="00107ED5">
      <w:rPr>
        <w:rFonts w:ascii="Arial" w:eastAsia="Times New Roman" w:hAnsi="Arial" w:cs="Arial"/>
        <w:noProof/>
        <w:color w:val="000000"/>
        <w:kern w:val="0"/>
        <w:sz w:val="22"/>
        <w:szCs w:val="22"/>
        <w:lang w:eastAsia="es-ES"/>
      </w:rPr>
      <w:drawing>
        <wp:anchor distT="0" distB="0" distL="114300" distR="114300" simplePos="0" relativeHeight="251659264" behindDoc="1" locked="0" layoutInCell="1" allowOverlap="1" wp14:anchorId="53BE2164" wp14:editId="0429BAF3">
          <wp:simplePos x="0" y="0"/>
          <wp:positionH relativeFrom="column">
            <wp:posOffset>-358957</wp:posOffset>
          </wp:positionH>
          <wp:positionV relativeFrom="paragraph">
            <wp:posOffset>7420</wp:posOffset>
          </wp:positionV>
          <wp:extent cx="1339850" cy="596265"/>
          <wp:effectExtent l="0" t="0" r="0" b="0"/>
          <wp:wrapTight wrapText="bothSides">
            <wp:wrapPolygon edited="0">
              <wp:start x="0" y="0"/>
              <wp:lineTo x="0" y="20703"/>
              <wp:lineTo x="21191" y="20703"/>
              <wp:lineTo x="21191" y="0"/>
              <wp:lineTo x="0" y="0"/>
            </wp:wrapPolygon>
          </wp:wrapTight>
          <wp:docPr id="3911127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985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00B" w:rsidRPr="00E97444">
      <w:rPr>
        <w:rFonts w:ascii="Arial" w:eastAsia="Times New Roman" w:hAnsi="Arial" w:cs="Arial"/>
        <w:noProof/>
        <w:color w:val="000000"/>
        <w:kern w:val="0"/>
        <w:sz w:val="22"/>
        <w:szCs w:val="22"/>
        <w:lang w:eastAsia="es-ES"/>
        <w14:ligatures w14:val="none"/>
      </w:rPr>
      <w:drawing>
        <wp:inline distT="0" distB="0" distL="0" distR="0" wp14:anchorId="0514B3D7" wp14:editId="042A6B84">
          <wp:extent cx="1320800" cy="615825"/>
          <wp:effectExtent l="0" t="0" r="0" b="0"/>
          <wp:docPr id="1012424242"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tipo&#10;&#10;Descripción generada automáticament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20800" cy="615825"/>
                  </a:xfrm>
                  <a:prstGeom prst="rect">
                    <a:avLst/>
                  </a:prstGeom>
                  <a:noFill/>
                  <a:ln>
                    <a:noFill/>
                  </a:ln>
                </pic:spPr>
              </pic:pic>
            </a:graphicData>
          </a:graphic>
        </wp:inline>
      </w:drawing>
    </w:r>
    <w:r w:rsidR="0014100B">
      <w:rPr>
        <w:rFonts w:ascii="Arial" w:eastAsia="Times New Roman" w:hAnsi="Arial" w:cs="Arial"/>
        <w:noProof/>
        <w:color w:val="000000"/>
        <w:kern w:val="0"/>
        <w:sz w:val="22"/>
        <w:szCs w:val="22"/>
        <w:lang w:eastAsia="es-ES"/>
      </w:rPr>
      <w:t xml:space="preserve">                                                            </w:t>
    </w:r>
    <w:r w:rsidR="0014100B">
      <w:rPr>
        <w:rFonts w:ascii="Arial" w:eastAsia="Times New Roman" w:hAnsi="Arial" w:cs="Arial"/>
        <w:noProof/>
        <w:color w:val="000000"/>
        <w:kern w:val="0"/>
        <w:sz w:val="22"/>
        <w:szCs w:val="22"/>
        <w:lang w:eastAsia="es-ES"/>
      </w:rPr>
      <w:drawing>
        <wp:inline distT="0" distB="0" distL="0" distR="0" wp14:anchorId="78A80C29" wp14:editId="76AC4F28">
          <wp:extent cx="604520" cy="593005"/>
          <wp:effectExtent l="0" t="0" r="5080" b="0"/>
          <wp:docPr id="739299134"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99134" name="Imagen 5" descr="Imagen que contiene Text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607480" cy="595909"/>
                  </a:xfrm>
                  <a:prstGeom prst="rect">
                    <a:avLst/>
                  </a:prstGeom>
                </pic:spPr>
              </pic:pic>
            </a:graphicData>
          </a:graphic>
        </wp:inline>
      </w:drawing>
    </w:r>
    <w:r w:rsidR="0014100B">
      <w:rPr>
        <w:rFonts w:ascii="Arial" w:eastAsia="Times New Roman" w:hAnsi="Arial" w:cs="Arial"/>
        <w:noProof/>
        <w:color w:val="000000"/>
        <w:kern w:val="0"/>
        <w:sz w:val="22"/>
        <w:szCs w:val="22"/>
        <w:lang w:eastAsia="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B4C"/>
    <w:rsid w:val="00081FF1"/>
    <w:rsid w:val="000D792B"/>
    <w:rsid w:val="001207A8"/>
    <w:rsid w:val="0014100B"/>
    <w:rsid w:val="001F40E2"/>
    <w:rsid w:val="00395DC7"/>
    <w:rsid w:val="00426311"/>
    <w:rsid w:val="005C35D2"/>
    <w:rsid w:val="007B5FEC"/>
    <w:rsid w:val="00820CCD"/>
    <w:rsid w:val="0084232E"/>
    <w:rsid w:val="00863C66"/>
    <w:rsid w:val="00901631"/>
    <w:rsid w:val="009B3D50"/>
    <w:rsid w:val="00A27B27"/>
    <w:rsid w:val="00A61B4C"/>
    <w:rsid w:val="00A810FE"/>
    <w:rsid w:val="00A8130F"/>
    <w:rsid w:val="00B36238"/>
    <w:rsid w:val="00B61B06"/>
    <w:rsid w:val="00BF5CD3"/>
    <w:rsid w:val="00CD4939"/>
    <w:rsid w:val="00E37252"/>
    <w:rsid w:val="00E70C42"/>
    <w:rsid w:val="00E9675B"/>
    <w:rsid w:val="00F034C5"/>
    <w:rsid w:val="00F05F17"/>
    <w:rsid w:val="00FC5F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68C25"/>
  <w15:chartTrackingRefBased/>
  <w15:docId w15:val="{D645148E-34FF-42AE-8159-EF333559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1B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61B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61B4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61B4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61B4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61B4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61B4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61B4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61B4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1B4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61B4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61B4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61B4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61B4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61B4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61B4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61B4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61B4C"/>
    <w:rPr>
      <w:rFonts w:eastAsiaTheme="majorEastAsia" w:cstheme="majorBidi"/>
      <w:color w:val="272727" w:themeColor="text1" w:themeTint="D8"/>
    </w:rPr>
  </w:style>
  <w:style w:type="paragraph" w:styleId="Ttulo">
    <w:name w:val="Title"/>
    <w:basedOn w:val="Normal"/>
    <w:next w:val="Normal"/>
    <w:link w:val="TtuloCar"/>
    <w:uiPriority w:val="10"/>
    <w:qFormat/>
    <w:rsid w:val="00A61B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1B4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61B4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61B4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61B4C"/>
    <w:pPr>
      <w:spacing w:before="160"/>
      <w:jc w:val="center"/>
    </w:pPr>
    <w:rPr>
      <w:i/>
      <w:iCs/>
      <w:color w:val="404040" w:themeColor="text1" w:themeTint="BF"/>
    </w:rPr>
  </w:style>
  <w:style w:type="character" w:customStyle="1" w:styleId="CitaCar">
    <w:name w:val="Cita Car"/>
    <w:basedOn w:val="Fuentedeprrafopredeter"/>
    <w:link w:val="Cita"/>
    <w:uiPriority w:val="29"/>
    <w:rsid w:val="00A61B4C"/>
    <w:rPr>
      <w:i/>
      <w:iCs/>
      <w:color w:val="404040" w:themeColor="text1" w:themeTint="BF"/>
    </w:rPr>
  </w:style>
  <w:style w:type="paragraph" w:styleId="Prrafodelista">
    <w:name w:val="List Paragraph"/>
    <w:basedOn w:val="Normal"/>
    <w:uiPriority w:val="34"/>
    <w:qFormat/>
    <w:rsid w:val="00A61B4C"/>
    <w:pPr>
      <w:ind w:left="720"/>
      <w:contextualSpacing/>
    </w:pPr>
  </w:style>
  <w:style w:type="character" w:styleId="nfasisintenso">
    <w:name w:val="Intense Emphasis"/>
    <w:basedOn w:val="Fuentedeprrafopredeter"/>
    <w:uiPriority w:val="21"/>
    <w:qFormat/>
    <w:rsid w:val="00A61B4C"/>
    <w:rPr>
      <w:i/>
      <w:iCs/>
      <w:color w:val="0F4761" w:themeColor="accent1" w:themeShade="BF"/>
    </w:rPr>
  </w:style>
  <w:style w:type="paragraph" w:styleId="Citadestacada">
    <w:name w:val="Intense Quote"/>
    <w:basedOn w:val="Normal"/>
    <w:next w:val="Normal"/>
    <w:link w:val="CitadestacadaCar"/>
    <w:uiPriority w:val="30"/>
    <w:qFormat/>
    <w:rsid w:val="00A61B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61B4C"/>
    <w:rPr>
      <w:i/>
      <w:iCs/>
      <w:color w:val="0F4761" w:themeColor="accent1" w:themeShade="BF"/>
    </w:rPr>
  </w:style>
  <w:style w:type="character" w:styleId="Referenciaintensa">
    <w:name w:val="Intense Reference"/>
    <w:basedOn w:val="Fuentedeprrafopredeter"/>
    <w:uiPriority w:val="32"/>
    <w:qFormat/>
    <w:rsid w:val="00A61B4C"/>
    <w:rPr>
      <w:b/>
      <w:bCs/>
      <w:smallCaps/>
      <w:color w:val="0F4761" w:themeColor="accent1" w:themeShade="BF"/>
      <w:spacing w:val="5"/>
    </w:rPr>
  </w:style>
  <w:style w:type="character" w:styleId="Hipervnculo">
    <w:name w:val="Hyperlink"/>
    <w:basedOn w:val="Fuentedeprrafopredeter"/>
    <w:uiPriority w:val="99"/>
    <w:unhideWhenUsed/>
    <w:rsid w:val="00A61B4C"/>
    <w:rPr>
      <w:color w:val="467886" w:themeColor="hyperlink"/>
      <w:u w:val="single"/>
    </w:rPr>
  </w:style>
  <w:style w:type="character" w:styleId="Mencinsinresolver">
    <w:name w:val="Unresolved Mention"/>
    <w:basedOn w:val="Fuentedeprrafopredeter"/>
    <w:uiPriority w:val="99"/>
    <w:semiHidden/>
    <w:unhideWhenUsed/>
    <w:rsid w:val="00A61B4C"/>
    <w:rPr>
      <w:color w:val="605E5C"/>
      <w:shd w:val="clear" w:color="auto" w:fill="E1DFDD"/>
    </w:rPr>
  </w:style>
  <w:style w:type="paragraph" w:styleId="Encabezado">
    <w:name w:val="header"/>
    <w:basedOn w:val="Normal"/>
    <w:link w:val="EncabezadoCar"/>
    <w:uiPriority w:val="99"/>
    <w:unhideWhenUsed/>
    <w:rsid w:val="00A61B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1B4C"/>
  </w:style>
  <w:style w:type="paragraph" w:styleId="Piedepgina">
    <w:name w:val="footer"/>
    <w:basedOn w:val="Normal"/>
    <w:link w:val="PiedepginaCar"/>
    <w:uiPriority w:val="99"/>
    <w:unhideWhenUsed/>
    <w:rsid w:val="00A61B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1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13898">
      <w:bodyDiv w:val="1"/>
      <w:marLeft w:val="0"/>
      <w:marRight w:val="0"/>
      <w:marTop w:val="0"/>
      <w:marBottom w:val="0"/>
      <w:divBdr>
        <w:top w:val="none" w:sz="0" w:space="0" w:color="auto"/>
        <w:left w:val="none" w:sz="0" w:space="0" w:color="auto"/>
        <w:bottom w:val="none" w:sz="0" w:space="0" w:color="auto"/>
        <w:right w:val="none" w:sz="0" w:space="0" w:color="auto"/>
      </w:divBdr>
    </w:div>
    <w:div w:id="172236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ission.europa.eu/about-european-commission/service-standards-and-principles/transparency/transparency-register_es" TargetMode="External"/><Relationship Id="rId3" Type="http://schemas.openxmlformats.org/officeDocument/2006/relationships/settings" Target="settings.xml"/><Relationship Id="rId7" Type="http://schemas.openxmlformats.org/officeDocument/2006/relationships/hyperlink" Target="mailto:govredig@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741C0-EF4F-4401-A06A-A21F7D16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Pages>
  <Words>190</Words>
  <Characters>1049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 SARRION ESTEVE</dc:creator>
  <cp:keywords/>
  <dc:description/>
  <cp:lastModifiedBy>DANIEL CAPODIFERRO CUBERO</cp:lastModifiedBy>
  <cp:revision>8</cp:revision>
  <dcterms:created xsi:type="dcterms:W3CDTF">2025-09-22T09:38:00Z</dcterms:created>
  <dcterms:modified xsi:type="dcterms:W3CDTF">2025-09-29T14:18:00Z</dcterms:modified>
</cp:coreProperties>
</file>